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БЛАНК ПРИКАЗА
</w:t>
      </w:r>
    </w:p>
    <w:p>
      <w:r>
        <w:t xml:space="preserve">00.00.00                                           Nо. 00
</w:t>
      </w:r>
    </w:p>
    <w:p>
      <w:r>
        <w:t xml:space="preserve">Заголовок (краткое содержание, о чем)
</w:t>
      </w:r>
    </w:p>
    <w:p>
      <w:r>
        <w:t xml:space="preserve">Текст констатирующей части приказа.
</w:t>
      </w:r>
    </w:p>
    <w:p>
      <w:r>
        <w:t xml:space="preserve">Раскрываются причины и цели,  послужившие основанием для издания
</w:t>
      </w:r>
    </w:p>
    <w:p>
      <w:r>
        <w:t xml:space="preserve">приказа,  или обосновывается необходимость его выпуска.  Если  приказ
</w:t>
      </w:r>
    </w:p>
    <w:p>
      <w:r>
        <w:t xml:space="preserve">издается  во  исполнение  документа  вышестоящего  органа,  то в этом
</w:t>
      </w:r>
    </w:p>
    <w:p>
      <w:r>
        <w:t xml:space="preserve">случае указывается наименование документа,  автор,  заголовок,  дата,
</w:t>
      </w:r>
    </w:p>
    <w:p>
      <w:r>
        <w:t xml:space="preserve">номер.  Обычно  текст констатирующей части начинается с формулировки:
</w:t>
      </w:r>
    </w:p>
    <w:p>
      <w:r>
        <w:t xml:space="preserve">"В соответствии ...", "Во исполнение ...", "В целях ...", "Для ...".
</w:t>
      </w:r>
    </w:p>
    <w:p>
      <w:r>
        <w:t xml:space="preserve">ПРИКАЗЫВАЮ:
</w:t>
      </w:r>
    </w:p>
    <w:p>
      <w:r>
        <w:t xml:space="preserve">1. Ответственный   исполнитель   -   наименование   структурного
</w:t>
      </w:r>
    </w:p>
    <w:p>
      <w:r>
        <w:t xml:space="preserve">подразделения и организации -  исполнителя,  фамилия  руководителя  в
</w:t>
      </w:r>
    </w:p>
    <w:p>
      <w:r>
        <w:t xml:space="preserve">дательном падеже,  содержание задания (предписываемое действие), срок
</w:t>
      </w:r>
    </w:p>
    <w:p>
      <w:r>
        <w:t xml:space="preserve">исполнения (дата).
</w:t>
      </w:r>
    </w:p>
    <w:p>
      <w:r>
        <w:t xml:space="preserve">2. Ответственный исполнитель - наименование должности, фамилия и
</w:t>
      </w:r>
    </w:p>
    <w:p>
      <w:r>
        <w:t xml:space="preserve">инициалы  в  дательном  падеже,  содержание  задания  (предписываемое
</w:t>
      </w:r>
    </w:p>
    <w:p>
      <w:r>
        <w:t xml:space="preserve">действие), срок исполнения (дата).
</w:t>
      </w:r>
    </w:p>
    <w:p>
      <w:r>
        <w:t xml:space="preserve">Несколько разных по характеру заданий (поручений) одному и  тому
</w:t>
      </w:r>
    </w:p>
    <w:p>
      <w:r>
        <w:t xml:space="preserve">же ответственному исполнителю оформляются:
</w:t>
      </w:r>
    </w:p>
    <w:p>
      <w:r>
        <w:t xml:space="preserve">3. Ответственный исполнитель:
</w:t>
      </w:r>
    </w:p>
    <w:p>
      <w:r>
        <w:t xml:space="preserve">3.1. Содержание    задания   (предписываемое   действие),   срок
</w:t>
      </w:r>
    </w:p>
    <w:p>
      <w:r>
        <w:t xml:space="preserve">исполнения (дата);
</w:t>
      </w:r>
    </w:p>
    <w:p>
      <w:r>
        <w:t xml:space="preserve">3.2. То же ...
</w:t>
      </w:r>
    </w:p>
    <w:p>
      <w:r>
        <w:t xml:space="preserve">Последний пункт.  Контроль за исполнением приказа возложить на -
</w:t>
      </w:r>
    </w:p>
    <w:p>
      <w:r>
        <w:t xml:space="preserve">указывается  структурное  подразделение,  фамилия  лица,  на  которое
</w:t>
      </w:r>
    </w:p>
    <w:p>
      <w:r>
        <w:t xml:space="preserve">возлагается контроль, или наименование должности, фамилия и инициалы.
</w:t>
      </w:r>
    </w:p>
    <w:p>
      <w:r>
        <w:t xml:space="preserve">Название должности         подпись           расшифровка подписи
</w:t>
      </w:r>
    </w:p>
    <w:p>
      <w:r>
        <w:t xml:space="preserve">Подготовлен: наименование подразделения    подпись   расшифровка
</w:t>
      </w:r>
    </w:p>
    <w:p>
      <w:r>
        <w:t xml:space="preserve">подписи
</w:t>
      </w:r>
    </w:p>
    <w:p>
      <w:r>
        <w:t xml:space="preserve">Визы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Приказ оформляется  на  специально разработанном бланке "Приказ"
</w:t>
      </w:r>
    </w:p>
    <w:p>
      <w:r>
        <w:t xml:space="preserve">или на общем бланке с указанием вида документа (Приложение 1).
</w:t>
      </w:r>
    </w:p>
    <w:p>
      <w:r>
        <w:t xml:space="preserve">Текст приказа должен иметь заголовок и состоять из двух частей:
</w:t>
      </w:r>
    </w:p>
    <w:p>
      <w:r>
        <w:t xml:space="preserve">констатирующей и распорядительной.
</w:t>
      </w:r>
    </w:p>
    <w:p>
      <w:r>
        <w:t xml:space="preserve">Заголовок приказа  начинается  с  предлога  "О",  например:  "Об
</w:t>
      </w:r>
    </w:p>
    <w:p>
      <w:r>
        <w:t xml:space="preserve">утверждении ...  ", "О создании ...", "Об объявлении ...", "Об итогах
</w:t>
      </w:r>
    </w:p>
    <w:p>
      <w:r>
        <w:t xml:space="preserve">..." и т.д.
</w:t>
      </w:r>
    </w:p>
    <w:p>
      <w:r>
        <w:t xml:space="preserve">Констатирующая часть    является    введением     в     существо
</w:t>
      </w:r>
    </w:p>
    <w:p>
      <w:r>
        <w:t xml:space="preserve">рассматриваемого   вопроса,   раскрывает   причины,  цели  и  задачи,
</w:t>
      </w:r>
    </w:p>
    <w:p>
      <w:r>
        <w:t xml:space="preserve">послужившие  основанием  для   издания   приказа   или   обосновывает
</w:t>
      </w:r>
    </w:p>
    <w:p>
      <w:r>
        <w:t xml:space="preserve">необходимость его выпуска.
</w:t>
      </w:r>
    </w:p>
    <w:p>
      <w:r>
        <w:t xml:space="preserve">Обычно текст констатирующей части начинается с формулировки:  "В
</w:t>
      </w:r>
    </w:p>
    <w:p>
      <w:r>
        <w:t xml:space="preserve">соответствии ...", "Во исполнение ...", "В целях ...", "Для ...".
</w:t>
      </w:r>
    </w:p>
    <w:p>
      <w:r>
        <w:t xml:space="preserve">Если приказ  издается  на  основании  и  в  развитие  документов
</w:t>
      </w:r>
    </w:p>
    <w:p>
      <w:r>
        <w:t xml:space="preserve">вышестоящих органов,  в констатирующей части указывают:  наименование
</w:t>
      </w:r>
    </w:p>
    <w:p>
      <w:r>
        <w:t xml:space="preserve">документа,  автора,  дату,  номер,  заголовок   к   тексту   и,   при
</w:t>
      </w:r>
    </w:p>
    <w:p>
      <w:r>
        <w:t xml:space="preserve">необходимости, краткое изложение содержания документа в целом или его
</w:t>
      </w:r>
    </w:p>
    <w:p>
      <w:r>
        <w:t xml:space="preserve">раздела.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2023-10-10T09:38:02.460Z</dcterms:created>
  <dcterms:modified xsi:type="dcterms:W3CDTF">2023-10-10T09:38:02.460Z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